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0E3B63" w:rsidP="00CC2D65">
      <w:r>
        <w:t>Lesley Sawers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0E3B63" w:rsidP="00CC2D65">
      <w:r>
        <w:t>Commiss</w:t>
      </w:r>
      <w:r w:rsidR="001831F3">
        <w:t>ioner, Chair of Scotland Commit</w:t>
      </w:r>
      <w:r>
        <w:t>tee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7A5A56" w:rsidRDefault="007A5A56" w:rsidP="007A5A56"/>
    <w:p w:rsidR="000E3B63" w:rsidRPr="006A4294" w:rsidRDefault="000E3B63" w:rsidP="000E3B63">
      <w:r w:rsidRPr="006A4294">
        <w:t xml:space="preserve">Lesley is currently </w:t>
      </w:r>
      <w:r w:rsidR="00005C39">
        <w:t xml:space="preserve">a </w:t>
      </w:r>
      <w:r w:rsidR="005A091A">
        <w:t>non-executive d</w:t>
      </w:r>
      <w:r w:rsidR="00005C39">
        <w:t xml:space="preserve">irector of Crosswinds Developments Ltd and a Trustee of Age Scotland. </w:t>
      </w:r>
      <w:r w:rsidRPr="006A4294">
        <w:t xml:space="preserve">She is also </w:t>
      </w:r>
      <w:r>
        <w:t xml:space="preserve">a Director of GenAnalytics Ltd, </w:t>
      </w:r>
      <w:r w:rsidRPr="006A4294">
        <w:t xml:space="preserve">a specialist analytical and market insights consultancy. </w:t>
      </w:r>
      <w:r>
        <w:t>P</w:t>
      </w:r>
      <w:r w:rsidRPr="006A4294">
        <w:t>reviously Lesley was Vice Principal and Pro Vice Chancellor for Business, Enterprise and Innovation at Gl</w:t>
      </w:r>
      <w:r w:rsidR="00005C39">
        <w:t xml:space="preserve">asgow Caledonian University, </w:t>
      </w:r>
      <w:r w:rsidRPr="006A4294">
        <w:t>Chief Executive of the Scottish Council for Development and Industry</w:t>
      </w:r>
      <w:r w:rsidR="00005C39">
        <w:t xml:space="preserve"> and Deputy Chair of the Scottish Environmental Protection Agency</w:t>
      </w:r>
      <w:r w:rsidRPr="006A4294">
        <w:t>. She has also held senior executive positions at Scottish Power plc, Royal Mail, CACI Inc and VisitScotland. She is also a past Trustee and Chair of Action for Children (Scotland), Chair of the Royal Mail Advisory Board Scotland and Chair of the Scottish Cities Alliance.</w:t>
      </w:r>
    </w:p>
    <w:p w:rsidR="007A5A56" w:rsidRDefault="007A5A56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proofErr w:type="gramStart"/>
      <w:r w:rsidRPr="007A5A56">
        <w:rPr>
          <w:color w:val="FFFFFF" w:themeColor="background1"/>
        </w:rPr>
        <w:t>sponsorship</w:t>
      </w:r>
      <w:proofErr w:type="gramEnd"/>
      <w:r w:rsidRPr="007A5A56">
        <w:rPr>
          <w:color w:val="FFFFFF" w:themeColor="background1"/>
        </w:rPr>
        <w:t xml:space="preserve">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proofErr w:type="gramStart"/>
      <w:r w:rsidRPr="007A5A56">
        <w:rPr>
          <w:color w:val="FFFFFF" w:themeColor="background1"/>
        </w:rPr>
        <w:t>which</w:t>
      </w:r>
      <w:proofErr w:type="gramEnd"/>
      <w:r w:rsidRPr="007A5A56">
        <w:rPr>
          <w:color w:val="FFFFFF" w:themeColor="background1"/>
        </w:rPr>
        <w:t xml:space="preserve"> may have a direct bearing on the business of the Commission, or which a fair minded person might reasonably think could influence your judgment.</w:t>
      </w:r>
    </w:p>
    <w:p w:rsidR="007A5A56" w:rsidRDefault="007A5A56" w:rsidP="007A5A56"/>
    <w:p w:rsidR="000E3B63" w:rsidRDefault="000E3B63" w:rsidP="000E3B63">
      <w:pPr>
        <w:rPr>
          <w:bCs/>
          <w:lang w:val="en"/>
        </w:rPr>
      </w:pPr>
      <w:r>
        <w:t>Director, GenAnalytics Ltd (</w:t>
      </w:r>
      <w:r w:rsidRPr="00D05081">
        <w:rPr>
          <w:lang w:val="en"/>
        </w:rPr>
        <w:t xml:space="preserve">Company number </w:t>
      </w:r>
      <w:r w:rsidRPr="00D05081">
        <w:rPr>
          <w:bCs/>
          <w:lang w:val="en"/>
        </w:rPr>
        <w:t>SC518687)</w:t>
      </w:r>
    </w:p>
    <w:p w:rsidR="000E3B63" w:rsidRDefault="005A091A" w:rsidP="000E3B63">
      <w:pPr>
        <w:rPr>
          <w:rStyle w:val="Strong"/>
          <w:lang w:val="en"/>
        </w:rPr>
      </w:pPr>
      <w:r>
        <w:t>Non-executive d</w:t>
      </w:r>
      <w:r w:rsidR="000E3B63">
        <w:t>irector, Crosswinds Developments Ltd (</w:t>
      </w:r>
      <w:r w:rsidR="000E3B63" w:rsidRPr="00D05081">
        <w:rPr>
          <w:lang w:val="en"/>
        </w:rPr>
        <w:t>Company numbe</w:t>
      </w:r>
      <w:r w:rsidR="000E3B63" w:rsidRPr="00DB03AD">
        <w:rPr>
          <w:lang w:val="en"/>
        </w:rPr>
        <w:t>r</w:t>
      </w:r>
      <w:r w:rsidR="000E3B63" w:rsidRPr="00DB03AD">
        <w:rPr>
          <w:b/>
          <w:lang w:val="en"/>
        </w:rPr>
        <w:t xml:space="preserve"> </w:t>
      </w:r>
      <w:r w:rsidR="000E3B63" w:rsidRPr="00DB03AD">
        <w:rPr>
          <w:rStyle w:val="Strong"/>
          <w:b w:val="0"/>
          <w:lang w:val="en"/>
        </w:rPr>
        <w:t>SC571746</w:t>
      </w:r>
      <w:r w:rsidR="000E3B63" w:rsidRPr="00D05081">
        <w:rPr>
          <w:rStyle w:val="Strong"/>
          <w:lang w:val="en"/>
        </w:rPr>
        <w:t>)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proofErr w:type="gramStart"/>
      <w:r w:rsidRPr="007F47CA">
        <w:rPr>
          <w:color w:val="FFFFFF" w:themeColor="background1"/>
        </w:rPr>
        <w:t>which</w:t>
      </w:r>
      <w:proofErr w:type="gramEnd"/>
      <w:r w:rsidRPr="007F47CA">
        <w:rPr>
          <w:color w:val="FFFFFF" w:themeColor="background1"/>
        </w:rPr>
        <w:t>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7A5A56" w:rsidRDefault="007A5A56" w:rsidP="00D45520"/>
    <w:p w:rsidR="00005C39" w:rsidRDefault="00005C39" w:rsidP="000E3B63">
      <w:pPr>
        <w:rPr>
          <w:lang w:val="en-US"/>
        </w:rPr>
      </w:pPr>
      <w:r>
        <w:rPr>
          <w:lang w:val="en-US"/>
        </w:rPr>
        <w:t>Trustee, Age Scotland</w:t>
      </w:r>
    </w:p>
    <w:p w:rsidR="000E3B63" w:rsidRDefault="000E3B63" w:rsidP="000E3B63">
      <w:r>
        <w:t>Honorary Professor, Glasgow Caledonian University</w:t>
      </w:r>
    </w:p>
    <w:p w:rsidR="00CD4A9C" w:rsidRDefault="00CD4A9C" w:rsidP="000E3B63">
      <w:r>
        <w:t>Ken McQuarrie, BBC Director of nations and regions is known to a family member.</w:t>
      </w:r>
    </w:p>
    <w:p w:rsidR="007A5A56" w:rsidRDefault="007A5A56" w:rsidP="00D45520"/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lastRenderedPageBreak/>
        <w:t>isolated gifts of a trivial character or inexpensive seasonal gifts (e.g. trade calendars) valued up to £25:00</w:t>
      </w:r>
    </w:p>
    <w:p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bookmarkStart w:id="0" w:name="_GoBack"/>
      <w:bookmarkEnd w:id="0"/>
      <w:proofErr w:type="gramStart"/>
      <w:r w:rsidRPr="007F47CA">
        <w:rPr>
          <w:color w:val="FFFFFF" w:themeColor="background1"/>
        </w:rPr>
        <w:t>conventional</w:t>
      </w:r>
      <w:proofErr w:type="gramEnd"/>
      <w:r w:rsidRPr="007F47CA">
        <w:rPr>
          <w:color w:val="FFFFFF" w:themeColor="background1"/>
        </w:rPr>
        <w:t xml:space="preserve"> hospitality associated with routine Commission business (for example refreshments provided during a meeting with stakeholders).</w:t>
      </w:r>
    </w:p>
    <w:p w:rsidR="00C85338" w:rsidRDefault="00C85338" w:rsidP="007A5A56"/>
    <w:p w:rsidR="007A5A56" w:rsidRPr="00B2143A" w:rsidRDefault="007A5A56" w:rsidP="00D45520"/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50095E" w:rsidRPr="0058464B" w:rsidRDefault="00F14D03" w:rsidP="00845E2D">
      <w:r>
        <w:t xml:space="preserve">This declaration was updated on </w:t>
      </w:r>
      <w:r w:rsidR="00DC11DE">
        <w:t xml:space="preserve">10 </w:t>
      </w:r>
      <w:r w:rsidR="005A091A">
        <w:t>February 2021</w:t>
      </w:r>
      <w:r>
        <w:t xml:space="preserve"> to reflect that </w:t>
      </w:r>
      <w:r w:rsidR="005A091A">
        <w:t xml:space="preserve">Lesley is a non-executive director Crosswinds Developments Ltd (previously incorrectly listed as Executive Director) and has stepped down as a Community Councillor for </w:t>
      </w:r>
      <w:proofErr w:type="spellStart"/>
      <w:r w:rsidR="005A091A">
        <w:t>Claythorn</w:t>
      </w:r>
      <w:proofErr w:type="spellEnd"/>
      <w:r w:rsidR="005A091A">
        <w:t>, Glasgow</w:t>
      </w:r>
      <w:r w:rsidR="00F83417">
        <w:t>.</w:t>
      </w:r>
      <w:r w:rsidR="00845E2D" w:rsidRPr="0058464B">
        <w:t xml:space="preserve"> </w:t>
      </w:r>
    </w:p>
    <w:sectPr w:rsidR="0050095E" w:rsidRPr="0058464B" w:rsidSect="00845E2D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08" w:rsidRDefault="00245208" w:rsidP="00D45520">
      <w:r>
        <w:separator/>
      </w:r>
    </w:p>
  </w:endnote>
  <w:endnote w:type="continuationSeparator" w:id="0">
    <w:p w:rsidR="00245208" w:rsidRDefault="00245208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08" w:rsidRDefault="00245208" w:rsidP="00D45520">
      <w:r>
        <w:separator/>
      </w:r>
    </w:p>
  </w:footnote>
  <w:footnote w:type="continuationSeparator" w:id="0">
    <w:p w:rsidR="00245208" w:rsidRDefault="00245208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83" w:rsidRDefault="00E10383" w:rsidP="00E10383">
    <w:pPr>
      <w:pStyle w:val="Header"/>
      <w:jc w:val="right"/>
    </w:pPr>
    <w: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05C39"/>
    <w:rsid w:val="00021723"/>
    <w:rsid w:val="00097F28"/>
    <w:rsid w:val="000B657A"/>
    <w:rsid w:val="000C341F"/>
    <w:rsid w:val="000D40A5"/>
    <w:rsid w:val="000E3B63"/>
    <w:rsid w:val="00161E65"/>
    <w:rsid w:val="001831F3"/>
    <w:rsid w:val="001A1D77"/>
    <w:rsid w:val="001C1C68"/>
    <w:rsid w:val="00241DB8"/>
    <w:rsid w:val="00245208"/>
    <w:rsid w:val="00310376"/>
    <w:rsid w:val="00317A4E"/>
    <w:rsid w:val="003329C3"/>
    <w:rsid w:val="003702C3"/>
    <w:rsid w:val="00415052"/>
    <w:rsid w:val="00436490"/>
    <w:rsid w:val="004C0D51"/>
    <w:rsid w:val="0050095E"/>
    <w:rsid w:val="00574279"/>
    <w:rsid w:val="0058464B"/>
    <w:rsid w:val="005A091A"/>
    <w:rsid w:val="005A3E37"/>
    <w:rsid w:val="006A4294"/>
    <w:rsid w:val="006B4F19"/>
    <w:rsid w:val="006D3CF6"/>
    <w:rsid w:val="006F59AC"/>
    <w:rsid w:val="00703C28"/>
    <w:rsid w:val="007A5A56"/>
    <w:rsid w:val="007E6863"/>
    <w:rsid w:val="007F47CA"/>
    <w:rsid w:val="007F76FA"/>
    <w:rsid w:val="00845E2D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40444"/>
    <w:rsid w:val="00B65337"/>
    <w:rsid w:val="00C85338"/>
    <w:rsid w:val="00CC2D65"/>
    <w:rsid w:val="00CC6276"/>
    <w:rsid w:val="00CD4A9C"/>
    <w:rsid w:val="00CE26F6"/>
    <w:rsid w:val="00D05081"/>
    <w:rsid w:val="00D2352F"/>
    <w:rsid w:val="00D45520"/>
    <w:rsid w:val="00D9556D"/>
    <w:rsid w:val="00DC11DE"/>
    <w:rsid w:val="00E10383"/>
    <w:rsid w:val="00E74781"/>
    <w:rsid w:val="00E8119E"/>
    <w:rsid w:val="00F14D03"/>
    <w:rsid w:val="00F83417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72FB-314A-4004-90A0-BC5BCAEC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Marie Scholes</cp:lastModifiedBy>
  <cp:revision>2</cp:revision>
  <dcterms:created xsi:type="dcterms:W3CDTF">2021-02-11T10:40:00Z</dcterms:created>
  <dcterms:modified xsi:type="dcterms:W3CDTF">2021-02-11T10:40:00Z</dcterms:modified>
</cp:coreProperties>
</file>